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pacing w:after="240" w:before="240" w:lineRule="auto"/>
        <w:jc w:val="center"/>
        <w:rPr/>
      </w:pPr>
      <w:bookmarkStart w:colFirst="0" w:colLast="0" w:name="_m3245w15ixfl" w:id="0"/>
      <w:bookmarkEnd w:id="0"/>
      <w:r w:rsidDel="00000000" w:rsidR="00000000" w:rsidRPr="00000000">
        <w:rPr>
          <w:rtl w:val="0"/>
        </w:rPr>
        <w:t xml:space="preserve">Marka Tesla mocno wkroczyła na polski rynek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5731200" cy="30353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3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300" w:lineRule="auto"/>
        <w:jc w:val="both"/>
        <w:rPr>
          <w:color w:val="364651"/>
          <w:sz w:val="26"/>
          <w:szCs w:val="26"/>
        </w:rPr>
      </w:pPr>
      <w:r w:rsidDel="00000000" w:rsidR="00000000" w:rsidRPr="00000000">
        <w:rPr>
          <w:b w:val="1"/>
          <w:color w:val="364651"/>
          <w:sz w:val="26"/>
          <w:szCs w:val="26"/>
          <w:rtl w:val="0"/>
        </w:rPr>
        <w:t xml:space="preserve">Mówiąc Tesla, większość z nas myśli o samochodzie. Jednak do Polski wkracza właśnie Tesla - czeska marka urządzeń smart home.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300" w:lineRule="auto"/>
        <w:jc w:val="both"/>
        <w:rPr>
          <w:color w:val="364651"/>
          <w:sz w:val="26"/>
          <w:szCs w:val="26"/>
        </w:rPr>
      </w:pPr>
      <w:r w:rsidDel="00000000" w:rsidR="00000000" w:rsidRPr="00000000">
        <w:rPr>
          <w:color w:val="364651"/>
          <w:sz w:val="26"/>
          <w:szCs w:val="26"/>
          <w:rtl w:val="0"/>
        </w:rPr>
        <w:t xml:space="preserve">Tesla oferuje produkty czeskiej firmy TESLA - wśród nich są systemy kamer (zewnętrznych i wewnętrznych, w tym nianie dla dzieci), inteligentne produkty dla zwierząt domowych (fontanny do picia, karmniki dla psów i kotów z kamerami lub interaktywne zabawki podłączone do Internetu), oczyszczacze p</w:t>
      </w:r>
      <w:r w:rsidDel="00000000" w:rsidR="00000000" w:rsidRPr="00000000">
        <w:rPr>
          <w:color w:val="364651"/>
          <w:sz w:val="26"/>
          <w:szCs w:val="26"/>
          <w:rtl w:val="0"/>
        </w:rPr>
        <w:t xml:space="preserve">owietrza</w:t>
      </w:r>
      <w:r w:rsidDel="00000000" w:rsidR="00000000" w:rsidRPr="00000000">
        <w:rPr>
          <w:color w:val="364651"/>
          <w:sz w:val="26"/>
          <w:szCs w:val="26"/>
          <w:rtl w:val="0"/>
        </w:rPr>
        <w:t xml:space="preserve">, oświetlenie, urządzenia do opieki na dziećmi czy do higieny osobistej. Marka Tesla oferuje najbardziej wszechstronny ekosystem na rynku.</w:t>
      </w:r>
    </w:p>
    <w:p w:rsidR="00000000" w:rsidDel="00000000" w:rsidP="00000000" w:rsidRDefault="00000000" w:rsidRPr="00000000" w14:paraId="00000005">
      <w:pPr>
        <w:spacing w:after="300" w:lineRule="auto"/>
        <w:jc w:val="both"/>
        <w:rPr>
          <w:color w:val="364651"/>
          <w:sz w:val="26"/>
          <w:szCs w:val="26"/>
        </w:rPr>
      </w:pPr>
      <w:r w:rsidDel="00000000" w:rsidR="00000000" w:rsidRPr="00000000">
        <w:rPr>
          <w:color w:val="364651"/>
          <w:sz w:val="26"/>
          <w:szCs w:val="26"/>
          <w:rtl w:val="0"/>
        </w:rPr>
        <w:t xml:space="preserve">Założyciel i dyrektor generalny Witty Trade Viktor Hajíček, który stoi za początkowym pomysłem, mówi tak o nowej marce: </w:t>
      </w:r>
      <w:r w:rsidDel="00000000" w:rsidR="00000000" w:rsidRPr="00000000">
        <w:rPr>
          <w:i w:val="1"/>
          <w:color w:val="364651"/>
          <w:sz w:val="26"/>
          <w:szCs w:val="26"/>
          <w:rtl w:val="0"/>
        </w:rPr>
        <w:t xml:space="preserve">“Chciałem zaoferować czeskim klientom coś nowego. Koncepcja inteligentnego domu jest obecnie często nieuchwytna, nieznana, niezrozumiała, a może nawet niedostępna. Chcemy to zmienić. Naszym celem jest uczynienie inteligentnego domu powszechną częścią wszystkich domów i ułatwienie życia każdemu, niezależnie od jego zainteresowań czy możliwości. Inteligentny dom to nie fizyka jądrowa"</w:t>
      </w:r>
      <w:r w:rsidDel="00000000" w:rsidR="00000000" w:rsidRPr="00000000">
        <w:rPr>
          <w:color w:val="364651"/>
          <w:sz w:val="26"/>
          <w:szCs w:val="26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300" w:lineRule="auto"/>
        <w:jc w:val="both"/>
        <w:rPr>
          <w:color w:val="364651"/>
          <w:sz w:val="26"/>
          <w:szCs w:val="26"/>
        </w:rPr>
      </w:pPr>
      <w:r w:rsidDel="00000000" w:rsidR="00000000" w:rsidRPr="00000000">
        <w:rPr>
          <w:color w:val="364651"/>
          <w:sz w:val="26"/>
          <w:szCs w:val="26"/>
          <w:rtl w:val="0"/>
        </w:rPr>
        <w:t xml:space="preserve">Marka Tesla oferuje produkty codziennego użytku, których obsługa jest banalnie prosta pomimo swoich zaawansowanych funkcji i możliwości.</w:t>
      </w:r>
    </w:p>
    <w:p w:rsidR="00000000" w:rsidDel="00000000" w:rsidP="00000000" w:rsidRDefault="00000000" w:rsidRPr="00000000" w14:paraId="00000007">
      <w:pPr>
        <w:spacing w:after="300" w:lineRule="auto"/>
        <w:jc w:val="both"/>
        <w:rPr>
          <w:color w:val="364651"/>
          <w:sz w:val="26"/>
          <w:szCs w:val="26"/>
        </w:rPr>
      </w:pPr>
      <w:r w:rsidDel="00000000" w:rsidR="00000000" w:rsidRPr="00000000">
        <w:rPr>
          <w:color w:val="364651"/>
          <w:sz w:val="26"/>
          <w:szCs w:val="26"/>
          <w:rtl w:val="0"/>
        </w:rPr>
        <w:t xml:space="preserve">Tesla aktualnie działa w wielu krajach Europy Środkowej i Zachodniej, a od niedawna także w Polsce.</w:t>
      </w:r>
    </w:p>
    <w:p w:rsidR="00000000" w:rsidDel="00000000" w:rsidP="00000000" w:rsidRDefault="00000000" w:rsidRPr="00000000" w14:paraId="00000008">
      <w:pPr>
        <w:spacing w:after="300" w:lineRule="auto"/>
        <w:jc w:val="both"/>
        <w:rPr>
          <w:color w:val="364651"/>
          <w:sz w:val="26"/>
          <w:szCs w:val="26"/>
        </w:rPr>
      </w:pPr>
      <w:r w:rsidDel="00000000" w:rsidR="00000000" w:rsidRPr="00000000">
        <w:rPr>
          <w:color w:val="364651"/>
          <w:sz w:val="26"/>
          <w:szCs w:val="26"/>
        </w:rPr>
        <w:drawing>
          <wp:inline distB="114300" distT="114300" distL="114300" distR="114300">
            <wp:extent cx="4867275" cy="374332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74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300" w:lineRule="auto"/>
        <w:jc w:val="both"/>
        <w:rPr>
          <w:color w:val="364651"/>
          <w:sz w:val="26"/>
          <w:szCs w:val="26"/>
        </w:rPr>
      </w:pPr>
      <w:r w:rsidDel="00000000" w:rsidR="00000000" w:rsidRPr="00000000">
        <w:rPr>
          <w:color w:val="364651"/>
          <w:sz w:val="26"/>
          <w:szCs w:val="26"/>
          <w:rtl w:val="0"/>
        </w:rPr>
        <w:t xml:space="preserve">Co znajdziemy w ofercie </w:t>
      </w:r>
      <w:r w:rsidDel="00000000" w:rsidR="00000000" w:rsidRPr="00000000">
        <w:rPr>
          <w:color w:val="364651"/>
          <w:sz w:val="26"/>
          <w:szCs w:val="26"/>
          <w:rtl w:val="0"/>
        </w:rPr>
        <w:t xml:space="preserve">marki T</w:t>
      </w:r>
      <w:r w:rsidDel="00000000" w:rsidR="00000000" w:rsidRPr="00000000">
        <w:rPr>
          <w:color w:val="364651"/>
          <w:sz w:val="26"/>
          <w:szCs w:val="26"/>
          <w:rtl w:val="0"/>
        </w:rPr>
        <w:t xml:space="preserve">esla?</w:t>
      </w:r>
    </w:p>
    <w:p w:rsidR="00000000" w:rsidDel="00000000" w:rsidP="00000000" w:rsidRDefault="00000000" w:rsidRPr="00000000" w14:paraId="0000000A">
      <w:pPr>
        <w:spacing w:after="300" w:lineRule="auto"/>
        <w:jc w:val="both"/>
        <w:rPr>
          <w:color w:val="364651"/>
          <w:sz w:val="26"/>
          <w:szCs w:val="26"/>
        </w:rPr>
      </w:pPr>
      <w:r w:rsidDel="00000000" w:rsidR="00000000" w:rsidRPr="00000000">
        <w:rPr>
          <w:color w:val="364651"/>
          <w:sz w:val="26"/>
          <w:szCs w:val="26"/>
          <w:rtl w:val="0"/>
        </w:rPr>
        <w:t xml:space="preserve">Marka Tesla oferuje bardzo szeroki wachlarz produktów. Od urządzeń do poprawy jakości powietrza w domach (oczyszczacze, nawilżacze), urządzeń poprawiających bezpieczeństwo jak kamery czy czujniki, akcesoriów dla zwierząt, oświetlenia, czy produktów higieny osobistej aż na produktach mierzących stan zdrowia kończąc. Nie sposób wymienić wszystkie produkty w portfolio marki, która skupia się na produktach codziennego użytku, aby ułatwiały życie jeszcze bardziej.</w:t>
      </w:r>
    </w:p>
    <w:p w:rsidR="00000000" w:rsidDel="00000000" w:rsidP="00000000" w:rsidRDefault="00000000" w:rsidRPr="00000000" w14:paraId="0000000B">
      <w:pPr>
        <w:spacing w:after="300" w:lineRule="auto"/>
        <w:jc w:val="both"/>
        <w:rPr>
          <w:color w:val="364651"/>
          <w:sz w:val="26"/>
          <w:szCs w:val="26"/>
        </w:rPr>
      </w:pPr>
      <w:r w:rsidDel="00000000" w:rsidR="00000000" w:rsidRPr="00000000">
        <w:rPr>
          <w:color w:val="364651"/>
          <w:sz w:val="26"/>
          <w:szCs w:val="26"/>
          <w:rtl w:val="0"/>
        </w:rPr>
        <w:t xml:space="preserve">Marka posiada dziesiątki linii produktów z wielu dziedzin życia co z pewnością stawia ją na czele producentów urządzeń smart.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color w:val="36465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5731200" cy="32385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300" w:lineRule="auto"/>
        <w:jc w:val="both"/>
        <w:rPr>
          <w:color w:val="364651"/>
          <w:sz w:val="26"/>
          <w:szCs w:val="26"/>
        </w:rPr>
      </w:pPr>
      <w:r w:rsidDel="00000000" w:rsidR="00000000" w:rsidRPr="00000000">
        <w:rPr>
          <w:color w:val="364651"/>
          <w:sz w:val="26"/>
          <w:szCs w:val="26"/>
          <w:rtl w:val="0"/>
        </w:rPr>
        <w:t xml:space="preserve">Firma stale się rozwija i będzie poszerzać swój asortyment.</w:t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color w:val="364651"/>
          <w:sz w:val="26"/>
          <w:szCs w:val="26"/>
        </w:rPr>
      </w:pPr>
      <w:r w:rsidDel="00000000" w:rsidR="00000000" w:rsidRPr="00000000">
        <w:rPr>
          <w:color w:val="364651"/>
          <w:sz w:val="26"/>
          <w:szCs w:val="26"/>
          <w:rtl w:val="0"/>
        </w:rPr>
        <w:t xml:space="preserve">TESLA oferuje produkty inteligentnego domu, które przede wszystkim ułatwią Ci życie i znacznie zaoszczędzą czas. Podczas produkcji oczywiście koncentrują się na właściwym wyborze materiałów, aby z kolei były wysokiej jakości i miały maksymalny okres trwałości przez cały czas użytkowania produktu, biorąc pod uwagę przystępność cenową.</w:t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color w:val="364651"/>
          <w:sz w:val="26"/>
          <w:szCs w:val="26"/>
        </w:rPr>
      </w:pPr>
      <w:r w:rsidDel="00000000" w:rsidR="00000000" w:rsidRPr="00000000">
        <w:rPr>
          <w:color w:val="364651"/>
          <w:sz w:val="26"/>
          <w:szCs w:val="26"/>
        </w:rPr>
        <w:drawing>
          <wp:inline distB="114300" distT="114300" distL="114300" distR="114300">
            <wp:extent cx="5731200" cy="38227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color w:val="364651"/>
          <w:sz w:val="26"/>
          <w:szCs w:val="26"/>
        </w:rPr>
      </w:pPr>
      <w:r w:rsidDel="00000000" w:rsidR="00000000" w:rsidRPr="00000000">
        <w:rPr>
          <w:color w:val="364651"/>
          <w:sz w:val="26"/>
          <w:szCs w:val="26"/>
          <w:rtl w:val="0"/>
        </w:rPr>
        <w:t xml:space="preserve">Ponadto wszystkie urządzenia marki TESLA można łatwo dostosować i adaptować do indywidualnych potrzeb każdego użytkownika.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color w:val="364651"/>
          <w:sz w:val="26"/>
          <w:szCs w:val="26"/>
        </w:rPr>
      </w:pPr>
      <w:r w:rsidDel="00000000" w:rsidR="00000000" w:rsidRPr="00000000">
        <w:rPr>
          <w:color w:val="364651"/>
          <w:sz w:val="26"/>
          <w:szCs w:val="26"/>
          <w:rtl w:val="0"/>
        </w:rPr>
        <w:t xml:space="preserve">Dodatkowo marka Tesla posiada własną aplikację, dzięki której można sterować wszystkimi urządzeniami z portfolio marki. Wszystko w jednym miejscu: </w:t>
      </w:r>
      <w:r w:rsidDel="00000000" w:rsidR="00000000" w:rsidRPr="00000000">
        <w:rPr>
          <w:b w:val="1"/>
          <w:color w:val="364651"/>
          <w:sz w:val="26"/>
          <w:szCs w:val="26"/>
          <w:rtl w:val="0"/>
        </w:rPr>
        <w:t xml:space="preserve">Jedna marka, jedno rozwiązanie, jedna aplikacja</w:t>
      </w:r>
      <w:r w:rsidDel="00000000" w:rsidR="00000000" w:rsidRPr="00000000">
        <w:rPr>
          <w:color w:val="364651"/>
          <w:sz w:val="26"/>
          <w:szCs w:val="26"/>
          <w:rtl w:val="0"/>
        </w:rPr>
        <w:t xml:space="preserve">. </w:t>
      </w:r>
    </w:p>
    <w:p w:rsidR="00000000" w:rsidDel="00000000" w:rsidP="00000000" w:rsidRDefault="00000000" w:rsidRPr="00000000" w14:paraId="00000012">
      <w:pPr>
        <w:spacing w:after="240" w:before="240" w:lineRule="auto"/>
        <w:rPr>
          <w:color w:val="36465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5731200" cy="30353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3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color w:val="36465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Gdzie kupić: </w:t>
      </w:r>
      <w:r w:rsidDel="00000000" w:rsidR="00000000" w:rsidRPr="00000000">
        <w:rPr>
          <w:sz w:val="26"/>
          <w:szCs w:val="26"/>
          <w:rtl w:val="0"/>
        </w:rPr>
        <w:t xml:space="preserve"> </w:t>
      </w:r>
      <w:hyperlink r:id="rId11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https://www.teslasmart.com/pl/gdzie-kupic</w:t>
        </w:r>
      </w:hyperlink>
      <w:r w:rsidDel="00000000" w:rsidR="00000000" w:rsidRPr="00000000">
        <w:rPr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before="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before="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Kontakt w sprawie współpracy sprzedażowej:</w:t>
      </w:r>
    </w:p>
    <w:p w:rsidR="00000000" w:rsidDel="00000000" w:rsidP="00000000" w:rsidRDefault="00000000" w:rsidRPr="00000000" w14:paraId="00000017">
      <w:pPr>
        <w:spacing w:after="0" w:before="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Jacek Perlikiewicz</w:t>
      </w:r>
    </w:p>
    <w:p w:rsidR="00000000" w:rsidDel="00000000" w:rsidP="00000000" w:rsidRDefault="00000000" w:rsidRPr="00000000" w14:paraId="00000018">
      <w:pPr>
        <w:spacing w:after="0" w:before="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mail: </w:t>
      </w:r>
      <w:hyperlink r:id="rId12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jacek.perlikiewicz@teslasmart.com</w:t>
        </w:r>
      </w:hyperlink>
      <w:r w:rsidDel="00000000" w:rsidR="00000000" w:rsidRPr="00000000">
        <w:rPr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Link do strony producenta: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https://www.teslasmart.com/pl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Social media: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ab/>
        <w:t xml:space="preserve">Facebook: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https://www.facebook.com/teslasmartpl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ab/>
        <w:t xml:space="preserve">Instagram: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https://www.instagram.com/teslasmartpl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oppins" w:cs="Poppins" w:eastAsia="Poppins" w:hAnsi="Poppins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b w:val="1"/>
      <w:sz w:val="34"/>
      <w:szCs w:val="34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400" w:lineRule="auto"/>
    </w:pPr>
    <w:rPr>
      <w:sz w:val="34"/>
      <w:szCs w:val="34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jc w:val="center"/>
    </w:pPr>
    <w:rPr>
      <w:rFonts w:ascii="Poppins" w:cs="Poppins" w:eastAsia="Poppins" w:hAnsi="Poppins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Poppins" w:cs="Poppins" w:eastAsia="Poppins" w:hAnsi="Poppins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teslasmart.com/pl/gdzie-kupic" TargetMode="External"/><Relationship Id="rId10" Type="http://schemas.openxmlformats.org/officeDocument/2006/relationships/image" Target="media/image5.png"/><Relationship Id="rId13" Type="http://schemas.openxmlformats.org/officeDocument/2006/relationships/hyperlink" Target="https://www.teslasmart.com/pl" TargetMode="External"/><Relationship Id="rId12" Type="http://schemas.openxmlformats.org/officeDocument/2006/relationships/hyperlink" Target="mailto:jacek.perlikiewicz@teslasmart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hyperlink" Target="https://www.instagram.com/teslasmartpl" TargetMode="External"/><Relationship Id="rId14" Type="http://schemas.openxmlformats.org/officeDocument/2006/relationships/hyperlink" Target="https://www.facebook.com/teslasmartpl" TargetMode="Externa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